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A57D2" w:rsidRPr="00C91673" w:rsidRDefault="00DA57D2" w:rsidP="00C91673">
      <w:pPr>
        <w:pStyle w:val="1"/>
        <w:jc w:val="center"/>
        <w:rPr>
          <w:rStyle w:val="a4"/>
          <w:sz w:val="28"/>
          <w:szCs w:val="28"/>
        </w:rPr>
      </w:pPr>
      <w:bookmarkStart w:id="0" w:name="_GoBack"/>
      <w:bookmarkEnd w:id="0"/>
      <w:r w:rsidRPr="00C91673">
        <w:rPr>
          <w:rStyle w:val="a4"/>
          <w:sz w:val="28"/>
          <w:szCs w:val="28"/>
        </w:rPr>
        <w:t>Стоматолог в школе. Организация школьной стоматологии</w:t>
      </w:r>
    </w:p>
    <w:p w:rsidR="00DA57D2" w:rsidRPr="00C91673" w:rsidRDefault="00DA57D2" w:rsidP="00C91673">
      <w:pPr>
        <w:pStyle w:val="1"/>
        <w:jc w:val="center"/>
        <w:rPr>
          <w:rStyle w:val="a4"/>
          <w:sz w:val="28"/>
          <w:szCs w:val="28"/>
        </w:rPr>
      </w:pPr>
      <w:r w:rsidRPr="00C91673">
        <w:rPr>
          <w:rStyle w:val="a4"/>
          <w:sz w:val="28"/>
          <w:szCs w:val="28"/>
        </w:rPr>
        <w:t>в г. Тамбове.</w:t>
      </w:r>
    </w:p>
    <w:p w:rsidR="00DA57D2" w:rsidRPr="00C91673" w:rsidRDefault="00DA57D2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 w:rsidRPr="00C91673">
        <w:rPr>
          <w:rFonts w:ascii="Times New Roman" w:hAnsi="Times New Roman" w:cs="Times New Roman"/>
          <w:sz w:val="24"/>
          <w:szCs w:val="24"/>
        </w:rPr>
        <w:t>Школьная стоматология — один из важнейших разделов детской стоматологии, направленный на сохранение и укрепление стоматологического здоровья детей школьного возраста на основе диспансеризации. Школьная стоматология представляет собой систему организации стоматологической помощи детям в школах (в рамках первичной медико-санитарной помощи), преимущественно профилактического направления, на основе совместной работы учреждений здрав</w:t>
      </w:r>
      <w:r w:rsidR="00C35BCB">
        <w:rPr>
          <w:rFonts w:ascii="Times New Roman" w:hAnsi="Times New Roman" w:cs="Times New Roman"/>
          <w:sz w:val="24"/>
          <w:szCs w:val="24"/>
        </w:rPr>
        <w:t xml:space="preserve">оохранения и образования </w:t>
      </w:r>
      <w:r w:rsidRPr="00C91673">
        <w:rPr>
          <w:rFonts w:ascii="Times New Roman" w:hAnsi="Times New Roman" w:cs="Times New Roman"/>
          <w:sz w:val="24"/>
          <w:szCs w:val="24"/>
        </w:rPr>
        <w:t xml:space="preserve"> в целях оздоровления детей и профилактики осложненных форм заболеваний. В школе создаются условия для ши</w:t>
      </w:r>
      <w:r w:rsidR="00C35BCB">
        <w:rPr>
          <w:rFonts w:ascii="Times New Roman" w:hAnsi="Times New Roman" w:cs="Times New Roman"/>
          <w:sz w:val="24"/>
          <w:szCs w:val="24"/>
        </w:rPr>
        <w:t xml:space="preserve">рокого охвата детей в возрасте от </w:t>
      </w:r>
      <w:r w:rsidRPr="00C91673">
        <w:rPr>
          <w:rFonts w:ascii="Times New Roman" w:hAnsi="Times New Roman" w:cs="Times New Roman"/>
          <w:sz w:val="24"/>
          <w:szCs w:val="24"/>
        </w:rPr>
        <w:t xml:space="preserve"> 7 до18 лет диагностическими, профилактическими и лечебными стоматологическими мероприятиями.</w:t>
      </w:r>
    </w:p>
    <w:p w:rsidR="00DA57D2" w:rsidRPr="00C91673" w:rsidRDefault="00DA57D2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 w:rsidRPr="00C91673">
        <w:rPr>
          <w:rFonts w:ascii="Times New Roman" w:hAnsi="Times New Roman" w:cs="Times New Roman"/>
          <w:sz w:val="24"/>
          <w:szCs w:val="24"/>
        </w:rPr>
        <w:t>Школьная стоматология остается важнейшим механизмом социальной защиты населения, так как обеспечивает равный доступ детей к профилактической и лечебной стоматологической помощи</w:t>
      </w:r>
      <w:r w:rsidR="00C35BCB">
        <w:rPr>
          <w:rFonts w:ascii="Times New Roman" w:hAnsi="Times New Roman" w:cs="Times New Roman"/>
          <w:sz w:val="24"/>
          <w:szCs w:val="24"/>
        </w:rPr>
        <w:t>,</w:t>
      </w:r>
      <w:r w:rsidRPr="00C91673">
        <w:rPr>
          <w:rFonts w:ascii="Times New Roman" w:hAnsi="Times New Roman" w:cs="Times New Roman"/>
          <w:sz w:val="24"/>
          <w:szCs w:val="24"/>
        </w:rPr>
        <w:t xml:space="preserve"> независимо от имущественного и социального положения их семей. Социологические исследования показали, что до сегодняшнего дня школьная стоматология остается востребованным направлением профилактики </w:t>
      </w:r>
      <w:r w:rsidRPr="00C35BCB">
        <w:rPr>
          <w:rFonts w:ascii="Times New Roman" w:hAnsi="Times New Roman" w:cs="Times New Roman"/>
          <w:sz w:val="24"/>
          <w:szCs w:val="24"/>
        </w:rPr>
        <w:t>заболеваний </w:t>
      </w:r>
      <w:hyperlink r:id="rId7" w:tgtFrame="_blank" w:history="1">
        <w:r w:rsidRPr="00C35BCB">
          <w:rPr>
            <w:rFonts w:ascii="Times New Roman" w:hAnsi="Times New Roman" w:cs="Times New Roman"/>
            <w:bCs/>
            <w:sz w:val="24"/>
            <w:szCs w:val="24"/>
          </w:rPr>
          <w:t>полости рта</w:t>
        </w:r>
      </w:hyperlink>
      <w:r w:rsidRPr="00C35BCB">
        <w:rPr>
          <w:rFonts w:ascii="Times New Roman" w:hAnsi="Times New Roman" w:cs="Times New Roman"/>
          <w:sz w:val="24"/>
          <w:szCs w:val="24"/>
        </w:rPr>
        <w:t>.</w:t>
      </w:r>
    </w:p>
    <w:p w:rsidR="00DA57D2" w:rsidRPr="00C91673" w:rsidRDefault="00DA57D2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 w:rsidRPr="00C91673">
        <w:rPr>
          <w:rFonts w:ascii="Times New Roman" w:hAnsi="Times New Roman" w:cs="Times New Roman"/>
          <w:b/>
          <w:bCs/>
          <w:sz w:val="24"/>
          <w:szCs w:val="24"/>
        </w:rPr>
        <w:t>Преимущества развития школьной стоматологии:</w:t>
      </w:r>
    </w:p>
    <w:p w:rsidR="00DA57D2" w:rsidRPr="00C91673" w:rsidRDefault="00C35BCB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A57D2" w:rsidRPr="00C91673">
        <w:rPr>
          <w:rFonts w:ascii="Times New Roman" w:hAnsi="Times New Roman" w:cs="Times New Roman"/>
          <w:sz w:val="24"/>
          <w:szCs w:val="24"/>
        </w:rPr>
        <w:t>длительная индивидуализированная диспансеризация детей с 7 до 18 лет;</w:t>
      </w:r>
    </w:p>
    <w:p w:rsidR="00DA57D2" w:rsidRPr="00C91673" w:rsidRDefault="00C35BCB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A57D2" w:rsidRPr="00C91673">
        <w:rPr>
          <w:rFonts w:ascii="Times New Roman" w:hAnsi="Times New Roman" w:cs="Times New Roman"/>
          <w:sz w:val="24"/>
          <w:szCs w:val="24"/>
        </w:rPr>
        <w:t xml:space="preserve">профилактика стоматологических заболеваний у детей на </w:t>
      </w:r>
      <w:proofErr w:type="gramStart"/>
      <w:r w:rsidR="00DA57D2" w:rsidRPr="00C91673">
        <w:rPr>
          <w:rFonts w:ascii="Times New Roman" w:hAnsi="Times New Roman" w:cs="Times New Roman"/>
          <w:sz w:val="24"/>
          <w:szCs w:val="24"/>
        </w:rPr>
        <w:t>групповом</w:t>
      </w:r>
      <w:proofErr w:type="gramEnd"/>
      <w:r w:rsidR="00DA57D2" w:rsidRPr="00C91673">
        <w:rPr>
          <w:rFonts w:ascii="Times New Roman" w:hAnsi="Times New Roman" w:cs="Times New Roman"/>
          <w:sz w:val="24"/>
          <w:szCs w:val="24"/>
        </w:rPr>
        <w:t xml:space="preserve"> и индивидуальных уровнях;</w:t>
      </w:r>
    </w:p>
    <w:p w:rsidR="00DA57D2" w:rsidRPr="00C91673" w:rsidRDefault="00C35BCB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A57D2" w:rsidRPr="00C91673">
        <w:rPr>
          <w:rFonts w:ascii="Times New Roman" w:hAnsi="Times New Roman" w:cs="Times New Roman"/>
          <w:sz w:val="24"/>
          <w:szCs w:val="24"/>
        </w:rPr>
        <w:t>взаимодействие стоматолога с основными агентами социализации детей, обеспечивающее помощь педагогического персонала и родителей в реализации лечебно-профилактических программ;</w:t>
      </w:r>
    </w:p>
    <w:p w:rsidR="00DA57D2" w:rsidRPr="00C91673" w:rsidRDefault="00C35BCB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A57D2" w:rsidRPr="00C91673">
        <w:rPr>
          <w:rFonts w:ascii="Times New Roman" w:hAnsi="Times New Roman" w:cs="Times New Roman"/>
          <w:sz w:val="24"/>
          <w:szCs w:val="24"/>
        </w:rPr>
        <w:t>доступность для детей профилактики и лечения стоматологических заболеваний;</w:t>
      </w:r>
    </w:p>
    <w:p w:rsidR="00DA57D2" w:rsidRPr="00C91673" w:rsidRDefault="00C35BCB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A57D2" w:rsidRPr="00C91673">
        <w:rPr>
          <w:rFonts w:ascii="Times New Roman" w:hAnsi="Times New Roman" w:cs="Times New Roman"/>
          <w:sz w:val="24"/>
          <w:szCs w:val="24"/>
        </w:rPr>
        <w:t>высокая медицинская, социальная и экономическая эффективность школьной стоматологии.</w:t>
      </w:r>
    </w:p>
    <w:p w:rsidR="00C91673" w:rsidRDefault="00C91673" w:rsidP="00C916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0DB6" w:rsidRPr="00C91673" w:rsidRDefault="00C35BCB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A57D2" w:rsidRPr="00C91673">
        <w:rPr>
          <w:rFonts w:ascii="Times New Roman" w:hAnsi="Times New Roman" w:cs="Times New Roman"/>
          <w:sz w:val="24"/>
          <w:szCs w:val="24"/>
        </w:rPr>
        <w:t xml:space="preserve">В семи образовательных учреждениях г. Тамбова функционируют стационарные стоматологические кабинеты: МАОУ СОШ №1 – «Школа </w:t>
      </w:r>
      <w:proofErr w:type="spellStart"/>
      <w:r w:rsidR="00DA57D2" w:rsidRPr="00C91673">
        <w:rPr>
          <w:rFonts w:ascii="Times New Roman" w:hAnsi="Times New Roman" w:cs="Times New Roman"/>
          <w:sz w:val="24"/>
          <w:szCs w:val="24"/>
        </w:rPr>
        <w:t>Сколково</w:t>
      </w:r>
      <w:proofErr w:type="spellEnd"/>
      <w:r w:rsidR="00DA57D2" w:rsidRPr="00C91673">
        <w:rPr>
          <w:rFonts w:ascii="Times New Roman" w:hAnsi="Times New Roman" w:cs="Times New Roman"/>
          <w:sz w:val="24"/>
          <w:szCs w:val="24"/>
        </w:rPr>
        <w:t xml:space="preserve"> Тамбов», МБОУ СОШ №11, МАОУ СОШ №33 1 и 2 корпус, МАОУ гимназия №2 им Г.Р. Державина, МАОУ СОШ №30, МАОУ СОШ №36, осуществляющие свою деятельность на основании лицензии ЛО-68-01-000595. Кабинеты оснащены современным оборудованием и материалами.</w:t>
      </w:r>
    </w:p>
    <w:p w:rsidR="00DA57D2" w:rsidRPr="00C91673" w:rsidRDefault="00C35BCB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91673" w:rsidRPr="00C91673">
        <w:rPr>
          <w:rFonts w:ascii="Times New Roman" w:hAnsi="Times New Roman" w:cs="Times New Roman"/>
          <w:sz w:val="24"/>
          <w:szCs w:val="24"/>
        </w:rPr>
        <w:t>Профилактическую, диагностическую и лечебную помощь оказывают квалифицированные специалисты.</w:t>
      </w:r>
    </w:p>
    <w:p w:rsidR="00C91673" w:rsidRDefault="00C91673" w:rsidP="00C916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91673">
        <w:rPr>
          <w:rFonts w:ascii="Times New Roman" w:hAnsi="Times New Roman" w:cs="Times New Roman"/>
          <w:b/>
          <w:i/>
          <w:sz w:val="24"/>
          <w:szCs w:val="24"/>
        </w:rPr>
        <w:t>Дорогие дети! Мы поможем вам сохранить здоровые зубы и красивую улыбку!</w:t>
      </w:r>
    </w:p>
    <w:p w:rsidR="00C751B8" w:rsidRPr="00C91673" w:rsidRDefault="00C751B8" w:rsidP="00C916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91673" w:rsidRDefault="00C91673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7163" cy="2431472"/>
            <wp:effectExtent l="19050" t="0" r="0" b="0"/>
            <wp:docPr id="1" name="Рисунок 1" descr="C:\Users\User\Desktop\фото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4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63" cy="243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916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9514" cy="2253839"/>
            <wp:effectExtent l="19050" t="0" r="0" b="0"/>
            <wp:docPr id="13" name="Рисунок 2" descr="C:\Users\User\Desktop\фото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4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14" cy="22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1B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1673" w:rsidRDefault="00C91673" w:rsidP="00C916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673" w:rsidRDefault="00C91673" w:rsidP="00C916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673" w:rsidRDefault="00C751B8" w:rsidP="00C9167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75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1910" cy="2382982"/>
            <wp:effectExtent l="19050" t="0" r="0" b="0"/>
            <wp:docPr id="18" name="Рисунок 3" descr="C:\Users\User\Desktop\фото\IMG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4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75" cy="238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C91673" w:rsidRDefault="00C91673" w:rsidP="00C916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673" w:rsidRDefault="00C91673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4368" cy="2056245"/>
            <wp:effectExtent l="19050" t="0" r="1732" b="0"/>
            <wp:docPr id="4" name="Рисунок 4" descr="C:\Users\User\Desktop\мои документы\Мои документы\ФОТО ДЕТСКАЯ СТОМАТОЛОГИЯ\урок гигиены давыдова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Мои документы\ФОТО ДЕТСКАЯ СТОМАТОЛОГИЯ\урок гигиены давыдова\IMG_2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72" cy="205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1B8">
        <w:rPr>
          <w:rFonts w:ascii="Times New Roman" w:hAnsi="Times New Roman" w:cs="Times New Roman"/>
          <w:sz w:val="24"/>
          <w:szCs w:val="24"/>
        </w:rPr>
        <w:t xml:space="preserve">  </w:t>
      </w:r>
      <w:r w:rsidR="00C751B8" w:rsidRPr="00C75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7968" cy="2008476"/>
            <wp:effectExtent l="19050" t="0" r="8082" b="0"/>
            <wp:docPr id="21" name="Рисунок 5" descr="C:\Users\User\Desktop\фото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4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22" cy="20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73" w:rsidRDefault="00C91673" w:rsidP="00C916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673" w:rsidRDefault="00C91673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23804" cy="2567854"/>
            <wp:effectExtent l="19050" t="0" r="5196" b="0"/>
            <wp:docPr id="6" name="Рисунок 6" descr="C:\Users\User\Desktop\фото\IMG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4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36" cy="256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73" w:rsidRDefault="00C91673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8774" cy="2459182"/>
            <wp:effectExtent l="19050" t="0" r="6926" b="0"/>
            <wp:docPr id="7" name="Рисунок 7" descr="C:\Users\User\Desktop\мои документы\Мои документы\ФОТО ДЕТСКАЯ СТОМАТОЛОГИЯ\урок гигиены давыдова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документы\Мои документы\ФОТО ДЕТСКАЯ СТОМАТОЛОГИЯ\урок гигиены давыдова\IMG_2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99" cy="245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73" w:rsidRDefault="00C91673" w:rsidP="00C916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9435" cy="1828800"/>
            <wp:effectExtent l="19050" t="0" r="0" b="0"/>
            <wp:docPr id="8" name="Рисунок 8" descr="C:\Users\User\Pictures\Школьня стомат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Школьня стоматолог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1B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75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936" cy="2272146"/>
            <wp:effectExtent l="19050" t="0" r="14" b="0"/>
            <wp:docPr id="23" name="Рисунок 10" descr="C:\Users\User\Pictures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X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64" cy="227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B8" w:rsidRDefault="00C751B8" w:rsidP="00C916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5BCB" w:rsidRDefault="00C35BCB" w:rsidP="00C916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5BCB" w:rsidRPr="00C91673" w:rsidRDefault="00C35BCB" w:rsidP="00C9167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35BCB" w:rsidRPr="00C91673" w:rsidSect="00530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24C47"/>
    <w:multiLevelType w:val="multilevel"/>
    <w:tmpl w:val="C532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7D2"/>
    <w:rsid w:val="001A5AA1"/>
    <w:rsid w:val="004D0BA2"/>
    <w:rsid w:val="00530DB6"/>
    <w:rsid w:val="00C35BCB"/>
    <w:rsid w:val="00C751B8"/>
    <w:rsid w:val="00C91673"/>
    <w:rsid w:val="00DA57D2"/>
    <w:rsid w:val="00FE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57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7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A5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silki">
    <w:name w:val="ssilki"/>
    <w:basedOn w:val="a0"/>
    <w:rsid w:val="00DA57D2"/>
  </w:style>
  <w:style w:type="character" w:styleId="a4">
    <w:name w:val="Strong"/>
    <w:basedOn w:val="a0"/>
    <w:uiPriority w:val="22"/>
    <w:qFormat/>
    <w:rsid w:val="00DA57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1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57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7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A5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silki">
    <w:name w:val="ssilki"/>
    <w:basedOn w:val="a0"/>
    <w:rsid w:val="00DA57D2"/>
  </w:style>
  <w:style w:type="character" w:styleId="a4">
    <w:name w:val="Strong"/>
    <w:basedOn w:val="a0"/>
    <w:uiPriority w:val="22"/>
    <w:qFormat/>
    <w:rsid w:val="00DA57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1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8011">
              <w:marLeft w:val="0"/>
              <w:marRight w:val="0"/>
              <w:marTop w:val="0"/>
              <w:marBottom w:val="218"/>
              <w:divBdr>
                <w:top w:val="none" w:sz="0" w:space="0" w:color="auto"/>
                <w:left w:val="none" w:sz="0" w:space="0" w:color="auto"/>
                <w:bottom w:val="single" w:sz="4" w:space="16" w:color="C7C7C7"/>
                <w:right w:val="none" w:sz="0" w:space="0" w:color="auto"/>
              </w:divBdr>
            </w:div>
          </w:divsChild>
        </w:div>
        <w:div w:id="17111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2305">
              <w:marLeft w:val="-3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5120">
                  <w:marLeft w:val="32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32shop.com.ua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57746-238A-43C9-BE86-8CB1F77C7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UserAdmin</cp:lastModifiedBy>
  <cp:revision>2</cp:revision>
  <cp:lastPrinted>2017-10-19T08:22:00Z</cp:lastPrinted>
  <dcterms:created xsi:type="dcterms:W3CDTF">2017-11-08T06:06:00Z</dcterms:created>
  <dcterms:modified xsi:type="dcterms:W3CDTF">2017-11-08T06:06:00Z</dcterms:modified>
</cp:coreProperties>
</file>